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00BA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47811" w:rsidP="00DE68A0">
            <w:r>
              <w:rPr>
                <w:rFonts w:hint="cs"/>
                <w:rtl/>
              </w:rPr>
              <w:t>25/10/23</w:t>
            </w:r>
          </w:p>
        </w:tc>
      </w:tr>
    </w:tbl>
    <w:p w:rsidR="00332AFB" w:rsidRDefault="00700BAC" w:rsidP="00222867">
      <w:pPr>
        <w:rPr>
          <w:rtl/>
        </w:rPr>
      </w:pPr>
    </w:p>
    <w:p w:rsidR="00222867" w:rsidRDefault="00700BAC" w:rsidP="00222867">
      <w:pPr>
        <w:rPr>
          <w:rtl/>
        </w:rPr>
      </w:pPr>
    </w:p>
    <w:p w:rsidR="00222867" w:rsidRDefault="00700BAC" w:rsidP="00222867">
      <w:pPr>
        <w:rPr>
          <w:rtl/>
        </w:rPr>
      </w:pPr>
    </w:p>
    <w:p w:rsidR="00222867" w:rsidRDefault="00700BAC" w:rsidP="00222867">
      <w:pPr>
        <w:rPr>
          <w:rtl/>
        </w:rPr>
      </w:pPr>
    </w:p>
    <w:p w:rsidR="00222867" w:rsidRDefault="00700BAC" w:rsidP="00222867">
      <w:pPr>
        <w:rPr>
          <w:rtl/>
        </w:rPr>
      </w:pPr>
    </w:p>
    <w:p w:rsidR="00222867" w:rsidRDefault="00700BA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700BA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700BA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6401F5" w:rsidRDefault="006401F5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Default="00B45F3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36E3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תחזוקת רישוי למערכת </w:t>
            </w:r>
            <w:r w:rsidR="009926D4" w:rsidRPr="00C36E3C">
              <w:rPr>
                <w:rFonts w:ascii="Arial" w:hAnsi="Arial"/>
                <w:b/>
                <w:sz w:val="22"/>
                <w:szCs w:val="22"/>
              </w:rPr>
              <w:t>M</w:t>
            </w:r>
            <w:r w:rsidRPr="00C36E3C">
              <w:rPr>
                <w:rFonts w:ascii="Arial" w:hAnsi="Arial"/>
                <w:b/>
                <w:sz w:val="22"/>
                <w:szCs w:val="22"/>
              </w:rPr>
              <w:t>onday</w:t>
            </w:r>
          </w:p>
          <w:p w:rsidR="009926D4" w:rsidRPr="00BC0D94" w:rsidRDefault="009926D4" w:rsidP="009926D4">
            <w:pPr>
              <w:rPr>
                <w:rFonts w:ascii="Arial" w:hAnsi="Arial"/>
                <w:sz w:val="22"/>
                <w:szCs w:val="22"/>
              </w:rPr>
            </w:pPr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בעקבות התפרצות הקורונה, משרד רוה"מ ואמ"ן בחנו איזו פלטפורמה תתאים לניהול מספר צוותים ומספר משרדים שונים ב"מקום אחד", דרישתם הייתה לפלטפורמה בה ניתן לבצע </w:t>
            </w:r>
            <w:proofErr w:type="spellStart"/>
            <w:r w:rsidRPr="00BC0D94">
              <w:rPr>
                <w:rFonts w:ascii="Arial" w:hAnsi="Arial"/>
                <w:sz w:val="22"/>
                <w:szCs w:val="22"/>
                <w:rtl/>
              </w:rPr>
              <w:t>קסטומיזציה</w:t>
            </w:r>
            <w:proofErr w:type="spellEnd"/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 והגדרת תנאים ותהליכים במהירות </w:t>
            </w:r>
            <w:proofErr w:type="spellStart"/>
            <w:r w:rsidRPr="00BC0D94">
              <w:rPr>
                <w:rFonts w:ascii="Arial" w:hAnsi="Arial"/>
                <w:sz w:val="22"/>
                <w:szCs w:val="22"/>
                <w:rtl/>
              </w:rPr>
              <w:t>ולהנגיש</w:t>
            </w:r>
            <w:proofErr w:type="spellEnd"/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 מילויי טפסים בצורה יעילה, הן לגורמים "פנימיים" והן ל"גורמי חוץ</w:t>
            </w:r>
            <w:r w:rsidRPr="00BC0D94">
              <w:rPr>
                <w:sz w:val="22"/>
                <w:szCs w:val="22"/>
              </w:rPr>
              <w:t>"</w:t>
            </w:r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, בדיקתם העלתה כי המוצר של חברת </w:t>
            </w:r>
            <w:proofErr w:type="spellStart"/>
            <w:r w:rsidRPr="00BC0D94">
              <w:rPr>
                <w:rFonts w:ascii="Arial" w:hAnsi="Arial"/>
                <w:sz w:val="22"/>
                <w:szCs w:val="22"/>
                <w:rtl/>
              </w:rPr>
              <w:t>מאנדיי</w:t>
            </w:r>
            <w:proofErr w:type="spellEnd"/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 היא המתאימה ביותר לצרכים ולדרישות</w:t>
            </w:r>
            <w:r w:rsidRPr="00BC0D94">
              <w:rPr>
                <w:sz w:val="22"/>
                <w:szCs w:val="22"/>
              </w:rPr>
              <w:t>.</w:t>
            </w:r>
          </w:p>
          <w:p w:rsidR="009926D4" w:rsidRPr="00BC0D94" w:rsidRDefault="009926D4" w:rsidP="009926D4">
            <w:pPr>
              <w:rPr>
                <w:rFonts w:ascii="Arial" w:hAnsi="Arial"/>
                <w:sz w:val="22"/>
                <w:szCs w:val="22"/>
                <w:rtl/>
              </w:rPr>
            </w:pPr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עד למלחמת חרבות ברזל המשרד המשיך להשתמש במערכת </w:t>
            </w:r>
            <w:r w:rsidRPr="00BC0D94">
              <w:rPr>
                <w:sz w:val="22"/>
                <w:szCs w:val="22"/>
              </w:rPr>
              <w:t xml:space="preserve">Monday </w:t>
            </w:r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 לוועדות חריגים, </w:t>
            </w:r>
            <w:proofErr w:type="spellStart"/>
            <w:r w:rsidRPr="00BC0D94">
              <w:rPr>
                <w:rFonts w:ascii="Arial" w:hAnsi="Arial"/>
                <w:sz w:val="22"/>
                <w:szCs w:val="22"/>
                <w:rtl/>
              </w:rPr>
              <w:t>מינסטריון</w:t>
            </w:r>
            <w:proofErr w:type="spellEnd"/>
            <w:r w:rsidRPr="00BC0D94">
              <w:rPr>
                <w:rFonts w:ascii="Arial" w:hAnsi="Arial"/>
                <w:sz w:val="22"/>
                <w:szCs w:val="22"/>
                <w:rtl/>
              </w:rPr>
              <w:t>, תמיכות והקצבות ועוד.</w:t>
            </w:r>
          </w:p>
          <w:p w:rsidR="009926D4" w:rsidRPr="00BC0D94" w:rsidRDefault="009926D4" w:rsidP="009926D4">
            <w:pPr>
              <w:rPr>
                <w:rFonts w:ascii="Arial" w:hAnsi="Arial"/>
                <w:sz w:val="22"/>
                <w:szCs w:val="22"/>
                <w:rtl/>
              </w:rPr>
            </w:pPr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עם תחילת המלחמה, המשרד העביר את המערכת למצב חירום ובשימוש הגמיש של המערכת בנה פתרונות מיידים עבור אגף תקציבים ואגף הרכש, אגף "בריאות הציבור" ועוד וזאת בדומה לניהול הגמיש </w:t>
            </w:r>
            <w:proofErr w:type="spellStart"/>
            <w:r w:rsidRPr="00BC0D94">
              <w:rPr>
                <w:rFonts w:ascii="Arial" w:hAnsi="Arial"/>
                <w:sz w:val="22"/>
                <w:szCs w:val="22"/>
                <w:rtl/>
              </w:rPr>
              <w:t>במגיפת</w:t>
            </w:r>
            <w:proofErr w:type="spellEnd"/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 הקורונה.</w:t>
            </w:r>
          </w:p>
          <w:p w:rsidR="009926D4" w:rsidRPr="00BC0D94" w:rsidRDefault="009926D4" w:rsidP="009926D4">
            <w:pPr>
              <w:rPr>
                <w:rFonts w:ascii="Arial" w:hAnsi="Arial"/>
                <w:sz w:val="22"/>
                <w:szCs w:val="22"/>
                <w:rtl/>
              </w:rPr>
            </w:pPr>
          </w:p>
          <w:p w:rsidR="009926D4" w:rsidRPr="00BC0D94" w:rsidRDefault="009926D4" w:rsidP="009926D4">
            <w:pPr>
              <w:rPr>
                <w:rFonts w:ascii="Arial" w:hAnsi="Arial"/>
                <w:sz w:val="22"/>
                <w:szCs w:val="22"/>
                <w:rtl/>
              </w:rPr>
            </w:pPr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כמו-כן, המערכת עובדת בהלימה עם הגדרות אבטחת המידע של המשרד (כגון: </w:t>
            </w:r>
            <w:r w:rsidRPr="00BC0D94">
              <w:rPr>
                <w:sz w:val="22"/>
                <w:szCs w:val="22"/>
              </w:rPr>
              <w:t>HIPPA</w:t>
            </w:r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, </w:t>
            </w:r>
            <w:r w:rsidRPr="00BC0D94">
              <w:rPr>
                <w:sz w:val="22"/>
                <w:szCs w:val="22"/>
              </w:rPr>
              <w:t>SSO</w:t>
            </w:r>
            <w:r w:rsidRPr="00BC0D94">
              <w:rPr>
                <w:rFonts w:ascii="Arial" w:hAnsi="Arial"/>
                <w:sz w:val="22"/>
                <w:szCs w:val="22"/>
                <w:rtl/>
              </w:rPr>
              <w:t>,</w:t>
            </w:r>
            <w:r w:rsidRPr="00BC0D94">
              <w:rPr>
                <w:sz w:val="22"/>
                <w:szCs w:val="22"/>
              </w:rPr>
              <w:t>GPDR</w:t>
            </w:r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) ומתארחת בענן </w:t>
            </w:r>
            <w:r w:rsidRPr="00BC0D94">
              <w:rPr>
                <w:sz w:val="22"/>
                <w:szCs w:val="22"/>
              </w:rPr>
              <w:t>AWS</w:t>
            </w:r>
            <w:r w:rsidRPr="00BC0D94">
              <w:rPr>
                <w:rFonts w:ascii="Arial" w:hAnsi="Arial"/>
                <w:sz w:val="22"/>
                <w:szCs w:val="22"/>
                <w:rtl/>
              </w:rPr>
              <w:t>.</w:t>
            </w:r>
          </w:p>
          <w:p w:rsidR="009926D4" w:rsidRPr="00BC0D94" w:rsidRDefault="009926D4" w:rsidP="009926D4">
            <w:pPr>
              <w:rPr>
                <w:rFonts w:ascii="Arial" w:hAnsi="Arial"/>
                <w:sz w:val="22"/>
                <w:szCs w:val="22"/>
                <w:rtl/>
              </w:rPr>
            </w:pPr>
            <w:r w:rsidRPr="00BC0D94">
              <w:rPr>
                <w:rFonts w:ascii="Arial" w:hAnsi="Arial"/>
                <w:sz w:val="22"/>
                <w:szCs w:val="22"/>
                <w:rtl/>
              </w:rPr>
              <w:t>ניתן לנהל פעולות קבועות ללא סיוע מ"צוותים ייעודים" וכן לגשת בצורה עצמאית לכל פעולה המבוצעות שלוח העבודה ולתחקר אותה (</w:t>
            </w:r>
            <w:r w:rsidRPr="00BC0D94">
              <w:rPr>
                <w:sz w:val="22"/>
                <w:szCs w:val="22"/>
              </w:rPr>
              <w:t>LOG</w:t>
            </w:r>
            <w:r w:rsidRPr="00BC0D94">
              <w:rPr>
                <w:rFonts w:ascii="Arial" w:hAnsi="Arial"/>
                <w:sz w:val="22"/>
                <w:szCs w:val="22"/>
                <w:rtl/>
              </w:rPr>
              <w:t>).</w:t>
            </w:r>
          </w:p>
          <w:p w:rsidR="009926D4" w:rsidRPr="00BC0D94" w:rsidRDefault="009926D4" w:rsidP="009926D4">
            <w:pPr>
              <w:rPr>
                <w:rFonts w:ascii="Arial" w:hAnsi="Arial"/>
                <w:sz w:val="22"/>
                <w:szCs w:val="22"/>
                <w:rtl/>
              </w:rPr>
            </w:pPr>
          </w:p>
          <w:p w:rsidR="00C22292" w:rsidRPr="0053500C" w:rsidRDefault="00C22292" w:rsidP="00700BAC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222867" w:rsidRPr="00AF57E9" w:rsidRDefault="00700BA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700BA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00BA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00BA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00BA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5628AB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מאנדיי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. קום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5628AB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514744887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2C51C4" w:rsidRDefault="000C1545" w:rsidP="00700BA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="00700BA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80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700BA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000</w:t>
            </w:r>
            <w:r w:rsidR="005628A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5628AB" w:rsidP="000C1545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C36E3C">
              <w:rPr>
                <w:rFonts w:ascii="Arial" w:hAnsi="Arial" w:hint="cs"/>
                <w:b/>
                <w:sz w:val="22"/>
                <w:szCs w:val="22"/>
                <w:rtl/>
              </w:rPr>
              <w:t>25.11.</w:t>
            </w:r>
            <w:r w:rsidR="000C1545" w:rsidRPr="00C36E3C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0C1545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="000C1545" w:rsidRPr="00C36E3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C36E3C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C36E3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24.11.</w:t>
            </w:r>
            <w:r w:rsidR="000C1545" w:rsidRPr="00C36E3C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0C1545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222867" w:rsidRPr="00AF57E9" w:rsidRDefault="009B6B29" w:rsidP="009926D4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lastRenderedPageBreak/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00BA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00BA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0D94" w:rsidRPr="00BC0D94" w:rsidRDefault="00BC0D94" w:rsidP="00BC0D94">
            <w:pPr>
              <w:rPr>
                <w:rFonts w:ascii="Arial" w:hAnsi="Arial"/>
                <w:sz w:val="22"/>
                <w:szCs w:val="22"/>
                <w:rtl/>
              </w:rPr>
            </w:pPr>
          </w:p>
          <w:p w:rsidR="00BC0D94" w:rsidRPr="00BC0D94" w:rsidRDefault="00BC0D94" w:rsidP="00BC0D94">
            <w:pPr>
              <w:rPr>
                <w:rFonts w:ascii="Arial" w:hAnsi="Arial"/>
                <w:sz w:val="22"/>
                <w:szCs w:val="22"/>
                <w:rtl/>
              </w:rPr>
            </w:pPr>
            <w:r w:rsidRPr="00BC0D94">
              <w:rPr>
                <w:rFonts w:ascii="Arial" w:hAnsi="Arial"/>
                <w:sz w:val="22"/>
                <w:szCs w:val="22"/>
                <w:rtl/>
              </w:rPr>
              <w:t>לצורך בחינת דרכי ההתקשרות האפשריות להמשך קבלת שירות זה, פנה אגף המחשוב למנהל הרכש הממשלתי על מנת לבחון את החלופות ברובד 5.</w:t>
            </w:r>
            <w:r w:rsidRPr="00BC0D94">
              <w:rPr>
                <w:rFonts w:ascii="Arial" w:hAnsi="Arial"/>
                <w:sz w:val="22"/>
                <w:szCs w:val="22"/>
                <w:rtl/>
              </w:rPr>
              <w:br/>
              <w:t>מאחר ובחינת הפתרונות של מנהל הרכש עדיין לא תמה, למשרדי הממשלה ,וביניהם משרד הבריאות, אשר כבר יש בידם רישיונות למערכת זו -&gt; אושר ע"י מנהל הרכש להמשיך בחידוש הרישוי כפי שהוא וזאת על מנת שלא להחליף מערכת עד לסיום הבחינה.</w:t>
            </w:r>
          </w:p>
          <w:p w:rsidR="00BC0D94" w:rsidRPr="00BC0D94" w:rsidRDefault="00BC0D94" w:rsidP="00BC0D94">
            <w:pPr>
              <w:rPr>
                <w:rFonts w:ascii="Arial" w:hAnsi="Arial"/>
                <w:sz w:val="22"/>
                <w:szCs w:val="22"/>
                <w:rtl/>
              </w:rPr>
            </w:pPr>
          </w:p>
          <w:p w:rsidR="00BC0D94" w:rsidRPr="00BC0D94" w:rsidRDefault="00BC0D94" w:rsidP="00BC0D94">
            <w:pPr>
              <w:rPr>
                <w:rFonts w:ascii="Arial" w:hAnsi="Arial"/>
                <w:sz w:val="22"/>
                <w:szCs w:val="22"/>
                <w:rtl/>
              </w:rPr>
            </w:pPr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לאור נסיבות המצב הביטחוני בה אנו נמצאים והחלופות העתידיות ברובד 5 שעדיין נבחנות ע"י מנהל הרכש, תקופת סיום הרישוי בחודש הקרוב ובהתאם לנושאים שציינו לעיל ומאחר וחברת </w:t>
            </w:r>
            <w:proofErr w:type="spellStart"/>
            <w:r w:rsidRPr="00BC0D94">
              <w:rPr>
                <w:rFonts w:ascii="Arial" w:hAnsi="Arial"/>
                <w:sz w:val="22"/>
                <w:szCs w:val="22"/>
                <w:rtl/>
              </w:rPr>
              <w:t>מאנדיי.קום</w:t>
            </w:r>
            <w:proofErr w:type="spellEnd"/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 הנה יצרן המערכת </w:t>
            </w:r>
            <w:proofErr w:type="spellStart"/>
            <w:r w:rsidRPr="00BC0D94">
              <w:rPr>
                <w:rFonts w:ascii="Arial" w:hAnsi="Arial"/>
                <w:sz w:val="22"/>
                <w:szCs w:val="22"/>
                <w:rtl/>
              </w:rPr>
              <w:t>עימו</w:t>
            </w:r>
            <w:proofErr w:type="spellEnd"/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 התקשרנו עד כה בחידוש </w:t>
            </w:r>
            <w:proofErr w:type="spellStart"/>
            <w:r w:rsidRPr="00BC0D94">
              <w:rPr>
                <w:rFonts w:ascii="Arial" w:hAnsi="Arial"/>
                <w:sz w:val="22"/>
                <w:szCs w:val="22"/>
                <w:rtl/>
              </w:rPr>
              <w:t>הרשיונות</w:t>
            </w:r>
            <w:proofErr w:type="spellEnd"/>
            <w:r w:rsidRPr="00BC0D94">
              <w:rPr>
                <w:rFonts w:ascii="Arial" w:hAnsi="Arial"/>
                <w:sz w:val="22"/>
                <w:szCs w:val="22"/>
                <w:rtl/>
              </w:rPr>
              <w:t xml:space="preserve"> אנו מעוניינים להתקשר מולם בחידוש הרישיונות הקיימים.</w:t>
            </w:r>
          </w:p>
          <w:p w:rsidR="00C22292" w:rsidRPr="00A662F8" w:rsidRDefault="00C22292" w:rsidP="00C36E3C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700BA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00BA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00BAC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22292" w:rsidRDefault="00C36E3C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אביחי דולינסקי</w:t>
            </w:r>
          </w:p>
          <w:p w:rsidR="00C22292" w:rsidRPr="00AF57E9" w:rsidRDefault="00C22292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36E3C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פרויקטים ותכניות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D0A07" w:rsidRDefault="00C36E3C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36E3C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 wp14:anchorId="09138D11" wp14:editId="5405806D">
                  <wp:extent cx="520727" cy="584230"/>
                  <wp:effectExtent l="0" t="0" r="0" b="635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727" cy="584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700BAC" w:rsidP="00222867">
      <w:pPr>
        <w:rPr>
          <w:rtl/>
        </w:rPr>
      </w:pPr>
    </w:p>
    <w:p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AF57E9" w:rsidRDefault="00784ED8" w:rsidP="004B0DE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84200"/>
                  <wp:effectExtent l="0" t="0" r="635" b="635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4821" cy="5877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644B5F" w:rsidRPr="00817FBA" w:rsidRDefault="00644B5F" w:rsidP="00644B5F"/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32FB" w:rsidRDefault="009832FB">
      <w:r>
        <w:separator/>
      </w:r>
    </w:p>
  </w:endnote>
  <w:endnote w:type="continuationSeparator" w:id="0">
    <w:p w:rsidR="009832FB" w:rsidRDefault="009832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00BA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00BA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700BA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700BA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32FB" w:rsidRDefault="009832FB">
      <w:r>
        <w:separator/>
      </w:r>
    </w:p>
  </w:footnote>
  <w:footnote w:type="continuationSeparator" w:id="0">
    <w:p w:rsidR="009832FB" w:rsidRDefault="009832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00BA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00BA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00BA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00BA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00BA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00BA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700BA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043E65"/>
    <w:rsid w:val="000C0F8C"/>
    <w:rsid w:val="000C1545"/>
    <w:rsid w:val="001B1929"/>
    <w:rsid w:val="001B23D8"/>
    <w:rsid w:val="001B27BD"/>
    <w:rsid w:val="001B5046"/>
    <w:rsid w:val="00234D64"/>
    <w:rsid w:val="002C51C4"/>
    <w:rsid w:val="002D0A07"/>
    <w:rsid w:val="002D5C29"/>
    <w:rsid w:val="0030766D"/>
    <w:rsid w:val="00336CDD"/>
    <w:rsid w:val="00345757"/>
    <w:rsid w:val="003F5378"/>
    <w:rsid w:val="004A4352"/>
    <w:rsid w:val="004B205C"/>
    <w:rsid w:val="004E0B2C"/>
    <w:rsid w:val="004E71C3"/>
    <w:rsid w:val="005130CB"/>
    <w:rsid w:val="00514ED8"/>
    <w:rsid w:val="005628AB"/>
    <w:rsid w:val="00572407"/>
    <w:rsid w:val="005E013D"/>
    <w:rsid w:val="0061109F"/>
    <w:rsid w:val="006337ED"/>
    <w:rsid w:val="006401F5"/>
    <w:rsid w:val="00643FC1"/>
    <w:rsid w:val="00644B5F"/>
    <w:rsid w:val="00647811"/>
    <w:rsid w:val="00675430"/>
    <w:rsid w:val="006A140C"/>
    <w:rsid w:val="006F14EA"/>
    <w:rsid w:val="00700BAC"/>
    <w:rsid w:val="007548B0"/>
    <w:rsid w:val="00784ED8"/>
    <w:rsid w:val="007C4A53"/>
    <w:rsid w:val="009832FB"/>
    <w:rsid w:val="009926D4"/>
    <w:rsid w:val="009B6B29"/>
    <w:rsid w:val="009F7FB7"/>
    <w:rsid w:val="00A662F8"/>
    <w:rsid w:val="00AE30BF"/>
    <w:rsid w:val="00AF173F"/>
    <w:rsid w:val="00B07843"/>
    <w:rsid w:val="00B45F32"/>
    <w:rsid w:val="00B53C37"/>
    <w:rsid w:val="00B85624"/>
    <w:rsid w:val="00B948B4"/>
    <w:rsid w:val="00BC0D94"/>
    <w:rsid w:val="00BC4C4D"/>
    <w:rsid w:val="00C22292"/>
    <w:rsid w:val="00C35E1C"/>
    <w:rsid w:val="00C36E3C"/>
    <w:rsid w:val="00C43315"/>
    <w:rsid w:val="00C53901"/>
    <w:rsid w:val="00C70AF8"/>
    <w:rsid w:val="00D208B3"/>
    <w:rsid w:val="00D46559"/>
    <w:rsid w:val="00D66609"/>
    <w:rsid w:val="00E630D4"/>
    <w:rsid w:val="00E8203D"/>
    <w:rsid w:val="00E82510"/>
    <w:rsid w:val="00EC145B"/>
    <w:rsid w:val="00F1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A7B6F0E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27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915607922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2022-09-12T08:38:38+00:00</SDDocDate>
    <elnewpapaerdate xmlns="276fb107-33e2-4c3f-bae8-9cd5efb2baae" xsi:nil="true"/>
    <SDHebDate xmlns="276fb107-33e2-4c3f-bae8-9cd5efb2baae">ט"ז באלול, התשפ"ב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92C10A3-AEB0-4AF8-9E0E-E27965979E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CFF97777-1F59-4838-AF28-416C2E735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537</Words>
  <Characters>2758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מאנדיי 22-23.docx.</vt:lpstr>
      <vt:lpstr/>
    </vt:vector>
  </TitlesOfParts>
  <Company/>
  <LinksUpToDate>false</LinksUpToDate>
  <CharactersWithSpaces>3289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מאנדיי 22-23.docx.</dc:title>
  <dc:creator>Marina Paz</dc:creator>
  <cp:lastModifiedBy>דורין אמויאל</cp:lastModifiedBy>
  <cp:revision>3</cp:revision>
  <dcterms:created xsi:type="dcterms:W3CDTF">2023-10-26T06:55:00Z</dcterms:created>
  <dcterms:modified xsi:type="dcterms:W3CDTF">2023-10-26T08:41:00Z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